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E795C" w14:textId="2B885B3C" w:rsidR="004D0A37" w:rsidRPr="00E27757" w:rsidRDefault="004D0A37" w:rsidP="004D0A37">
      <w:pPr>
        <w:rPr>
          <w:rFonts w:ascii="Arial" w:hAnsi="Arial" w:cs="Arial"/>
          <w:b/>
          <w:bCs/>
          <w:sz w:val="16"/>
          <w:szCs w:val="16"/>
        </w:rPr>
      </w:pPr>
      <w:r w:rsidRPr="00E27757">
        <w:rPr>
          <w:rFonts w:ascii="Arial" w:hAnsi="Arial" w:cs="Arial"/>
          <w:caps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6DC335A9" wp14:editId="72D073BD">
            <wp:simplePos x="0" y="0"/>
            <wp:positionH relativeFrom="margin">
              <wp:posOffset>5022215</wp:posOffset>
            </wp:positionH>
            <wp:positionV relativeFrom="margin">
              <wp:posOffset>10160</wp:posOffset>
            </wp:positionV>
            <wp:extent cx="1800860" cy="914400"/>
            <wp:effectExtent l="0" t="0" r="8890" b="0"/>
            <wp:wrapSquare wrapText="bothSides"/>
            <wp:docPr id="1156028507" name="Picture 2" descr="A purple horse with long m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28507" name="Picture 2" descr="A purple horse with long ma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8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7757">
        <w:rPr>
          <w:rFonts w:ascii="Arial" w:hAnsi="Arial" w:cs="Arial"/>
          <w:b/>
          <w:bCs/>
          <w:sz w:val="16"/>
          <w:szCs w:val="16"/>
        </w:rPr>
        <w:t xml:space="preserve">Licensing Team </w:t>
      </w:r>
    </w:p>
    <w:p w14:paraId="7BB2A24C" w14:textId="2AA1A3EB" w:rsidR="004D0A37" w:rsidRPr="00E27757" w:rsidRDefault="004D0A37" w:rsidP="004D0A37">
      <w:pPr>
        <w:pStyle w:val="Heading1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caps w:val="0"/>
          <w:sz w:val="16"/>
          <w:szCs w:val="16"/>
        </w:rPr>
        <w:t xml:space="preserve">Folkestone &amp; Hythe District Council </w:t>
      </w:r>
    </w:p>
    <w:p w14:paraId="0F0942C3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Civic Centre, Castle Hill Avenue</w:t>
      </w:r>
    </w:p>
    <w:p w14:paraId="7152DDC5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Folkestone</w:t>
      </w:r>
    </w:p>
    <w:p w14:paraId="1312D1D8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Kent</w:t>
      </w:r>
      <w:r w:rsidRPr="00E27757">
        <w:rPr>
          <w:rFonts w:ascii="Arial" w:hAnsi="Arial" w:cs="Arial"/>
          <w:sz w:val="16"/>
          <w:szCs w:val="16"/>
        </w:rPr>
        <w:tab/>
        <w:t>CT20 2QY</w:t>
      </w:r>
    </w:p>
    <w:p w14:paraId="540907EF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r w:rsidRPr="00E27757">
        <w:rPr>
          <w:rFonts w:ascii="Arial" w:hAnsi="Arial" w:cs="Arial"/>
          <w:sz w:val="16"/>
          <w:szCs w:val="16"/>
        </w:rPr>
        <w:t>01303 853 660</w:t>
      </w:r>
    </w:p>
    <w:p w14:paraId="79824C10" w14:textId="77777777" w:rsidR="004D0A37" w:rsidRPr="00E27757" w:rsidRDefault="004D0A37" w:rsidP="004D0A37">
      <w:pPr>
        <w:pStyle w:val="Title"/>
        <w:jc w:val="left"/>
        <w:rPr>
          <w:rFonts w:ascii="Arial" w:hAnsi="Arial" w:cs="Arial"/>
          <w:sz w:val="16"/>
          <w:szCs w:val="16"/>
        </w:rPr>
      </w:pPr>
      <w:hyperlink r:id="rId8" w:history="1">
        <w:r w:rsidRPr="00E27757">
          <w:rPr>
            <w:rStyle w:val="Hyperlink"/>
            <w:rFonts w:ascii="Arial" w:hAnsi="Arial" w:cs="Arial"/>
            <w:sz w:val="16"/>
            <w:szCs w:val="16"/>
          </w:rPr>
          <w:t>licensing@folkestone-hythe.gov.uk</w:t>
        </w:r>
      </w:hyperlink>
    </w:p>
    <w:p w14:paraId="54AE3D7C" w14:textId="7A014F40" w:rsidR="004D0A37" w:rsidRPr="00A44565" w:rsidRDefault="004D0A37" w:rsidP="004D0A37">
      <w:pPr>
        <w:pStyle w:val="Title"/>
        <w:jc w:val="left"/>
        <w:rPr>
          <w:rFonts w:ascii="Arial" w:hAnsi="Arial" w:cs="Arial"/>
          <w:caps/>
          <w:sz w:val="16"/>
          <w:szCs w:val="16"/>
        </w:rPr>
      </w:pPr>
      <w:hyperlink r:id="rId9" w:history="1">
        <w:r w:rsidRPr="00E27757">
          <w:rPr>
            <w:rStyle w:val="Hyperlink"/>
            <w:rFonts w:ascii="Arial" w:hAnsi="Arial" w:cs="Arial"/>
            <w:sz w:val="16"/>
            <w:szCs w:val="16"/>
          </w:rPr>
          <w:t>www.folkestone-hythe.gov.uk</w:t>
        </w:r>
      </w:hyperlink>
      <w:r w:rsidR="00F934DB" w:rsidRPr="00E27757">
        <w:rPr>
          <w:rFonts w:ascii="Arial" w:hAnsi="Arial" w:cs="Arial"/>
          <w:caps/>
          <w:sz w:val="16"/>
          <w:szCs w:val="16"/>
        </w:rPr>
        <w:t xml:space="preserve"> </w:t>
      </w:r>
    </w:p>
    <w:p w14:paraId="7CD1D237" w14:textId="77777777" w:rsidR="00BF5AF0" w:rsidRDefault="00BF5AF0" w:rsidP="00E27757">
      <w:pPr>
        <w:jc w:val="center"/>
        <w:rPr>
          <w:rFonts w:ascii="Arial" w:hAnsi="Arial" w:cs="Arial"/>
          <w:b/>
          <w:caps/>
          <w:sz w:val="32"/>
          <w:szCs w:val="32"/>
        </w:rPr>
      </w:pPr>
    </w:p>
    <w:p w14:paraId="691A2728" w14:textId="226AF8A7" w:rsidR="00E27757" w:rsidRPr="00067F4F" w:rsidRDefault="00E27757" w:rsidP="00E27757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Notice of Application FoR A Minor variation to</w:t>
      </w:r>
      <w:r w:rsidRPr="00067F4F">
        <w:rPr>
          <w:rFonts w:ascii="Arial" w:hAnsi="Arial" w:cs="Arial"/>
          <w:b/>
          <w:caps/>
          <w:sz w:val="32"/>
          <w:szCs w:val="32"/>
        </w:rPr>
        <w:t xml:space="preserve"> a Premises Licence</w:t>
      </w:r>
    </w:p>
    <w:p w14:paraId="2F17E306" w14:textId="77777777" w:rsidR="001F7F59" w:rsidRPr="00E03B7C" w:rsidRDefault="001F7F59" w:rsidP="001F7F59">
      <w:pPr>
        <w:rPr>
          <w:rFonts w:ascii="Arial" w:hAnsi="Arial" w:cs="Arial"/>
          <w:sz w:val="16"/>
          <w:szCs w:val="16"/>
        </w:rPr>
      </w:pPr>
    </w:p>
    <w:p w14:paraId="426D1B72" w14:textId="26416E66" w:rsidR="00067F4F" w:rsidRDefault="001F7F59" w:rsidP="0011209F">
      <w:pPr>
        <w:jc w:val="both"/>
        <w:rPr>
          <w:rFonts w:ascii="Arial" w:hAnsi="Arial" w:cs="Arial"/>
          <w:sz w:val="32"/>
          <w:szCs w:val="32"/>
        </w:rPr>
      </w:pPr>
      <w:r w:rsidRPr="0054233F">
        <w:rPr>
          <w:rFonts w:ascii="Arial" w:hAnsi="Arial" w:cs="Arial"/>
          <w:sz w:val="32"/>
          <w:szCs w:val="32"/>
        </w:rPr>
        <w:t>N</w:t>
      </w:r>
      <w:r w:rsidR="00067F4F" w:rsidRPr="0054233F">
        <w:rPr>
          <w:rFonts w:ascii="Arial" w:hAnsi="Arial" w:cs="Arial"/>
          <w:sz w:val="32"/>
          <w:szCs w:val="32"/>
        </w:rPr>
        <w:t xml:space="preserve">otice is given that </w:t>
      </w:r>
      <w:r w:rsidRPr="0054233F">
        <w:rPr>
          <w:rFonts w:ascii="Arial" w:hAnsi="Arial" w:cs="Arial"/>
          <w:sz w:val="32"/>
          <w:szCs w:val="32"/>
        </w:rPr>
        <w:t xml:space="preserve">an application has been made to </w:t>
      </w:r>
      <w:r w:rsidR="00EB016B" w:rsidRPr="0054233F">
        <w:rPr>
          <w:rFonts w:ascii="Arial" w:hAnsi="Arial" w:cs="Arial"/>
          <w:sz w:val="32"/>
          <w:szCs w:val="32"/>
        </w:rPr>
        <w:t>Folkestone &amp; Hythe</w:t>
      </w:r>
      <w:r w:rsidRPr="0054233F">
        <w:rPr>
          <w:rFonts w:ascii="Arial" w:hAnsi="Arial" w:cs="Arial"/>
          <w:sz w:val="32"/>
          <w:szCs w:val="32"/>
        </w:rPr>
        <w:t xml:space="preserve"> District Council</w:t>
      </w:r>
      <w:r w:rsidR="00067F4F" w:rsidRPr="0054233F">
        <w:rPr>
          <w:rFonts w:ascii="Arial" w:hAnsi="Arial" w:cs="Arial"/>
          <w:sz w:val="32"/>
          <w:szCs w:val="32"/>
        </w:rPr>
        <w:t xml:space="preserve">, </w:t>
      </w:r>
      <w:r w:rsidRPr="0054233F">
        <w:rPr>
          <w:rFonts w:ascii="Arial" w:hAnsi="Arial" w:cs="Arial"/>
          <w:sz w:val="32"/>
          <w:szCs w:val="32"/>
        </w:rPr>
        <w:t>the Licensing Authority for a</w:t>
      </w:r>
      <w:r w:rsidR="0011209F" w:rsidRPr="0054233F">
        <w:rPr>
          <w:rFonts w:ascii="Arial" w:hAnsi="Arial" w:cs="Arial"/>
          <w:sz w:val="32"/>
          <w:szCs w:val="32"/>
        </w:rPr>
        <w:t>;</w:t>
      </w:r>
    </w:p>
    <w:p w14:paraId="2F9946E4" w14:textId="77777777" w:rsidR="00BF5AF0" w:rsidRPr="0054233F" w:rsidRDefault="00BF5AF0" w:rsidP="0011209F">
      <w:pPr>
        <w:jc w:val="both"/>
        <w:rPr>
          <w:rFonts w:ascii="Arial" w:hAnsi="Arial" w:cs="Arial"/>
          <w:sz w:val="32"/>
          <w:szCs w:val="32"/>
        </w:rPr>
      </w:pPr>
    </w:p>
    <w:p w14:paraId="6EC2BC14" w14:textId="77777777" w:rsidR="00054193" w:rsidRPr="00F934DB" w:rsidRDefault="00054193" w:rsidP="00856989">
      <w:pPr>
        <w:jc w:val="center"/>
        <w:rPr>
          <w:rFonts w:ascii="Arial" w:hAnsi="Arial" w:cs="Arial"/>
          <w:b/>
          <w:sz w:val="14"/>
          <w:szCs w:val="32"/>
        </w:rPr>
      </w:pPr>
    </w:p>
    <w:p w14:paraId="3FB63909" w14:textId="5DA9B5DF" w:rsidR="001F7F59" w:rsidRPr="0054233F" w:rsidRDefault="001F7F59" w:rsidP="00856989">
      <w:pPr>
        <w:jc w:val="center"/>
        <w:rPr>
          <w:rFonts w:ascii="Arial" w:hAnsi="Arial" w:cs="Arial"/>
          <w:b/>
          <w:sz w:val="32"/>
          <w:szCs w:val="32"/>
        </w:rPr>
      </w:pPr>
      <w:r w:rsidRPr="0054233F">
        <w:rPr>
          <w:rFonts w:ascii="Arial" w:hAnsi="Arial" w:cs="Arial"/>
          <w:b/>
          <w:sz w:val="32"/>
          <w:szCs w:val="32"/>
        </w:rPr>
        <w:t>PREMISES LICENCE</w:t>
      </w:r>
      <w:r w:rsidR="006C18E9" w:rsidRPr="0054233F">
        <w:rPr>
          <w:rFonts w:ascii="Arial" w:hAnsi="Arial" w:cs="Arial"/>
          <w:b/>
          <w:sz w:val="32"/>
          <w:szCs w:val="32"/>
        </w:rPr>
        <w:t xml:space="preserve"> </w:t>
      </w:r>
      <w:r w:rsidR="00E27757">
        <w:rPr>
          <w:rFonts w:ascii="Arial" w:hAnsi="Arial" w:cs="Arial"/>
          <w:b/>
          <w:sz w:val="32"/>
          <w:szCs w:val="32"/>
        </w:rPr>
        <w:t>–</w:t>
      </w:r>
      <w:r w:rsidR="006C18E9" w:rsidRPr="0054233F">
        <w:rPr>
          <w:rFonts w:ascii="Arial" w:hAnsi="Arial" w:cs="Arial"/>
          <w:b/>
          <w:sz w:val="32"/>
          <w:szCs w:val="32"/>
        </w:rPr>
        <w:t xml:space="preserve"> </w:t>
      </w:r>
      <w:r w:rsidR="00E27757">
        <w:rPr>
          <w:rFonts w:ascii="Arial" w:hAnsi="Arial" w:cs="Arial"/>
          <w:b/>
          <w:sz w:val="32"/>
          <w:szCs w:val="32"/>
        </w:rPr>
        <w:t xml:space="preserve">MINOR </w:t>
      </w:r>
      <w:r w:rsidR="00F73E40">
        <w:rPr>
          <w:rFonts w:ascii="Arial" w:hAnsi="Arial" w:cs="Arial"/>
          <w:b/>
          <w:sz w:val="32"/>
          <w:szCs w:val="32"/>
        </w:rPr>
        <w:t>VARIATION</w:t>
      </w:r>
    </w:p>
    <w:p w14:paraId="4CB6EC27" w14:textId="77777777" w:rsidR="00067F4F" w:rsidRPr="00F934DB" w:rsidRDefault="00067F4F" w:rsidP="001F7F59">
      <w:pPr>
        <w:rPr>
          <w:rFonts w:ascii="Arial" w:hAnsi="Arial" w:cs="Arial"/>
          <w:sz w:val="14"/>
          <w:szCs w:val="32"/>
        </w:rPr>
      </w:pPr>
    </w:p>
    <w:p w14:paraId="208E84DD" w14:textId="77777777" w:rsidR="001F7F59" w:rsidRPr="0054233F" w:rsidRDefault="008F3982" w:rsidP="0011209F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</w:t>
      </w:r>
      <w:r w:rsidR="006C18E9" w:rsidRPr="0054233F">
        <w:rPr>
          <w:rFonts w:ascii="Arial" w:hAnsi="Arial" w:cs="Arial"/>
          <w:sz w:val="32"/>
          <w:szCs w:val="32"/>
        </w:rPr>
        <w:t>o</w:t>
      </w:r>
      <w:r w:rsidR="001F7F59" w:rsidRPr="0054233F">
        <w:rPr>
          <w:rFonts w:ascii="Arial" w:hAnsi="Arial" w:cs="Arial"/>
          <w:sz w:val="32"/>
          <w:szCs w:val="32"/>
        </w:rPr>
        <w:t xml:space="preserve"> permit licensable activities which it is proposed will be carried </w:t>
      </w:r>
      <w:r w:rsidR="00237BF4" w:rsidRPr="0054233F">
        <w:rPr>
          <w:rFonts w:ascii="Arial" w:hAnsi="Arial" w:cs="Arial"/>
          <w:sz w:val="32"/>
          <w:szCs w:val="32"/>
        </w:rPr>
        <w:t>out</w:t>
      </w:r>
      <w:r w:rsidR="001F7F59" w:rsidRPr="0054233F">
        <w:rPr>
          <w:rFonts w:ascii="Arial" w:hAnsi="Arial" w:cs="Arial"/>
          <w:sz w:val="32"/>
          <w:szCs w:val="32"/>
        </w:rPr>
        <w:t>, on or from the premise shown below.</w:t>
      </w:r>
    </w:p>
    <w:p w14:paraId="168BCCF5" w14:textId="77777777" w:rsidR="001F7F59" w:rsidRPr="008F3982" w:rsidRDefault="001F7F59" w:rsidP="0011209F">
      <w:pPr>
        <w:jc w:val="both"/>
        <w:rPr>
          <w:rFonts w:ascii="Arial" w:hAnsi="Arial" w:cs="Arial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6"/>
      </w:tblGrid>
      <w:tr w:rsidR="00067F4F" w:rsidRPr="0054233F" w14:paraId="59BF83E0" w14:textId="77777777" w:rsidTr="0054233F">
        <w:tc>
          <w:tcPr>
            <w:tcW w:w="9866" w:type="dxa"/>
          </w:tcPr>
          <w:p w14:paraId="0C428F1A" w14:textId="77777777" w:rsidR="00F90388" w:rsidRPr="008F3982" w:rsidRDefault="00067F4F" w:rsidP="00135D05">
            <w:pPr>
              <w:rPr>
                <w:rFonts w:ascii="Arial" w:hAnsi="Arial" w:cs="Arial"/>
                <w:sz w:val="28"/>
                <w:szCs w:val="32"/>
              </w:rPr>
            </w:pPr>
            <w:r w:rsidRPr="008F3982">
              <w:rPr>
                <w:rFonts w:ascii="Arial" w:hAnsi="Arial" w:cs="Arial"/>
                <w:sz w:val="28"/>
                <w:szCs w:val="32"/>
              </w:rPr>
              <w:t>NAME OF APPLICANT</w:t>
            </w:r>
            <w:r w:rsidR="00A47816" w:rsidRPr="008F3982">
              <w:rPr>
                <w:rFonts w:ascii="Arial" w:hAnsi="Arial" w:cs="Arial"/>
                <w:sz w:val="28"/>
                <w:szCs w:val="32"/>
              </w:rPr>
              <w:t xml:space="preserve"> </w:t>
            </w:r>
          </w:p>
          <w:p w14:paraId="70787F7B" w14:textId="77777777" w:rsidR="00E03B7C" w:rsidRPr="0054233F" w:rsidRDefault="00A47816" w:rsidP="00135D05">
            <w:pPr>
              <w:rPr>
                <w:rFonts w:ascii="Arial" w:hAnsi="Arial" w:cs="Arial"/>
                <w:sz w:val="32"/>
                <w:szCs w:val="32"/>
              </w:rPr>
            </w:pPr>
            <w:r w:rsidRPr="0054233F">
              <w:rPr>
                <w:rFonts w:ascii="Arial" w:hAnsi="Arial" w:cs="Arial"/>
                <w:sz w:val="32"/>
                <w:szCs w:val="32"/>
              </w:rPr>
              <w:t xml:space="preserve">         </w:t>
            </w:r>
          </w:p>
        </w:tc>
      </w:tr>
    </w:tbl>
    <w:p w14:paraId="2332FB53" w14:textId="77777777" w:rsidR="00067F4F" w:rsidRPr="0054233F" w:rsidRDefault="00067F4F">
      <w:pPr>
        <w:rPr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6"/>
      </w:tblGrid>
      <w:tr w:rsidR="00067F4F" w:rsidRPr="0054233F" w14:paraId="0B72B887" w14:textId="77777777" w:rsidTr="0054233F">
        <w:tc>
          <w:tcPr>
            <w:tcW w:w="9866" w:type="dxa"/>
          </w:tcPr>
          <w:p w14:paraId="75E0558C" w14:textId="77777777" w:rsidR="00067F4F" w:rsidRPr="008F3982" w:rsidRDefault="00067F4F" w:rsidP="0054233F">
            <w:pPr>
              <w:jc w:val="both"/>
              <w:rPr>
                <w:rFonts w:ascii="Arial" w:hAnsi="Arial" w:cs="Arial"/>
                <w:sz w:val="28"/>
                <w:szCs w:val="32"/>
              </w:rPr>
            </w:pPr>
            <w:r w:rsidRPr="008F3982">
              <w:rPr>
                <w:rFonts w:ascii="Arial" w:hAnsi="Arial" w:cs="Arial"/>
                <w:sz w:val="28"/>
                <w:szCs w:val="32"/>
              </w:rPr>
              <w:t>NAME AND POSTAL ADDRESS OF THE PREMISES</w:t>
            </w:r>
          </w:p>
          <w:p w14:paraId="3A3ED71E" w14:textId="77777777" w:rsidR="00E03B7C" w:rsidRPr="008F3982" w:rsidRDefault="00E03B7C" w:rsidP="0054233F">
            <w:pPr>
              <w:jc w:val="both"/>
              <w:rPr>
                <w:rFonts w:ascii="Arial" w:hAnsi="Arial" w:cs="Arial"/>
                <w:sz w:val="28"/>
                <w:szCs w:val="32"/>
              </w:rPr>
            </w:pPr>
          </w:p>
          <w:p w14:paraId="17CF6C19" w14:textId="77777777" w:rsidR="00135D05" w:rsidRPr="0054233F" w:rsidRDefault="00135D05" w:rsidP="0054233F">
            <w:pPr>
              <w:jc w:val="both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4B1DC46C" w14:textId="77777777" w:rsidR="00067F4F" w:rsidRPr="0054233F" w:rsidRDefault="00067F4F">
      <w:pPr>
        <w:rPr>
          <w:sz w:val="32"/>
          <w:szCs w:val="32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067F4F" w:rsidRPr="0054233F" w14:paraId="17A43A38" w14:textId="77777777" w:rsidTr="0054233F">
        <w:tc>
          <w:tcPr>
            <w:tcW w:w="9923" w:type="dxa"/>
          </w:tcPr>
          <w:p w14:paraId="5005319C" w14:textId="06E97F2A" w:rsidR="00067F4F" w:rsidRPr="008F3982" w:rsidRDefault="00F73E40" w:rsidP="00474B80">
            <w:pPr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>DETAILS OF PROPOSED VARIATION (Must include activities, days and times being changed)</w:t>
            </w:r>
          </w:p>
          <w:p w14:paraId="724D075C" w14:textId="77777777" w:rsidR="00067F4F" w:rsidRPr="008F3982" w:rsidRDefault="00067F4F" w:rsidP="00A47816">
            <w:pPr>
              <w:rPr>
                <w:rFonts w:ascii="Arial" w:hAnsi="Arial" w:cs="Arial"/>
                <w:sz w:val="28"/>
                <w:szCs w:val="32"/>
              </w:rPr>
            </w:pPr>
          </w:p>
          <w:p w14:paraId="0DED18C2" w14:textId="77777777" w:rsidR="008F3982" w:rsidRDefault="008F3982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41D26775" w14:textId="77777777" w:rsidR="00135D05" w:rsidRDefault="00135D05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69F5C545" w14:textId="77777777" w:rsidR="00BF5AF0" w:rsidRDefault="00BF5AF0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42452CB2" w14:textId="77777777" w:rsidR="00BF5AF0" w:rsidRDefault="00BF5AF0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049A7926" w14:textId="77777777" w:rsidR="00BF5AF0" w:rsidRDefault="00BF5AF0" w:rsidP="00A47816">
            <w:pPr>
              <w:rPr>
                <w:rFonts w:ascii="Arial" w:hAnsi="Arial" w:cs="Arial"/>
                <w:sz w:val="32"/>
                <w:szCs w:val="32"/>
              </w:rPr>
            </w:pPr>
          </w:p>
          <w:p w14:paraId="25F3DE4F" w14:textId="77777777" w:rsidR="004D0A37" w:rsidRPr="0054233F" w:rsidRDefault="004D0A37" w:rsidP="00A47816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323DE157" w14:textId="6B816B91" w:rsidR="00582783" w:rsidRPr="00582783" w:rsidRDefault="00582783" w:rsidP="00582783">
      <w:pPr>
        <w:jc w:val="both"/>
        <w:rPr>
          <w:rFonts w:ascii="Arial" w:hAnsi="Arial" w:cs="Arial"/>
          <w:sz w:val="32"/>
          <w:szCs w:val="32"/>
        </w:rPr>
      </w:pPr>
      <w:r w:rsidRPr="00582783">
        <w:rPr>
          <w:rFonts w:ascii="Arial" w:hAnsi="Arial" w:cs="Arial"/>
          <w:sz w:val="32"/>
          <w:szCs w:val="32"/>
        </w:rPr>
        <w:t xml:space="preserve">Any interested party or responsible authority may make representations in respect of the application, in writing, to the below address, or by email to </w:t>
      </w:r>
      <w:hyperlink r:id="rId10" w:history="1">
        <w:r w:rsidRPr="00582783">
          <w:rPr>
            <w:rStyle w:val="Hyperlink"/>
            <w:rFonts w:ascii="Arial" w:hAnsi="Arial" w:cs="Arial"/>
            <w:sz w:val="32"/>
            <w:szCs w:val="32"/>
          </w:rPr>
          <w:t>licensing@folkestone-hythe.gov.uk</w:t>
        </w:r>
      </w:hyperlink>
      <w:r w:rsidR="00BF5AF0">
        <w:t>,</w:t>
      </w:r>
      <w:r w:rsidRPr="00582783">
        <w:rPr>
          <w:rFonts w:ascii="Arial" w:hAnsi="Arial" w:cs="Arial"/>
          <w:sz w:val="32"/>
          <w:szCs w:val="32"/>
        </w:rPr>
        <w:t xml:space="preserve"> before the date below.</w:t>
      </w:r>
    </w:p>
    <w:p w14:paraId="0AFA87CC" w14:textId="77777777" w:rsidR="00582783" w:rsidRPr="00582783" w:rsidRDefault="00582783" w:rsidP="00582783">
      <w:pPr>
        <w:jc w:val="both"/>
        <w:rPr>
          <w:rFonts w:ascii="Arial" w:hAnsi="Arial" w:cs="Arial"/>
          <w:sz w:val="12"/>
          <w:szCs w:val="32"/>
        </w:rPr>
      </w:pPr>
    </w:p>
    <w:p w14:paraId="483851A2" w14:textId="77777777" w:rsidR="00582783" w:rsidRPr="00582783" w:rsidRDefault="00582783" w:rsidP="00582783">
      <w:pPr>
        <w:jc w:val="both"/>
        <w:rPr>
          <w:rFonts w:ascii="Arial" w:hAnsi="Arial" w:cs="Arial"/>
          <w:sz w:val="8"/>
          <w:szCs w:val="16"/>
        </w:rPr>
      </w:pPr>
    </w:p>
    <w:p w14:paraId="3CAC4101" w14:textId="0D87B7E2" w:rsidR="00E32A7A" w:rsidRPr="00582783" w:rsidRDefault="00E32A7A" w:rsidP="00E32A7A">
      <w:pPr>
        <w:jc w:val="both"/>
        <w:rPr>
          <w:rFonts w:ascii="Arial" w:hAnsi="Arial" w:cs="Arial"/>
          <w:sz w:val="32"/>
        </w:rPr>
      </w:pPr>
      <w:r w:rsidRPr="00582783">
        <w:rPr>
          <w:rFonts w:ascii="Arial" w:hAnsi="Arial" w:cs="Arial"/>
          <w:sz w:val="32"/>
        </w:rPr>
        <w:t xml:space="preserve">This notice remains in force from </w:t>
      </w:r>
      <w:r w:rsidRPr="00F1002D">
        <w:rPr>
          <w:rFonts w:ascii="Arial" w:hAnsi="Arial" w:cs="Arial"/>
          <w:b/>
          <w:bCs/>
          <w:sz w:val="32"/>
        </w:rPr>
        <w:t>___________</w:t>
      </w:r>
      <w:r w:rsidRPr="00582783">
        <w:rPr>
          <w:rFonts w:ascii="Arial" w:hAnsi="Arial" w:cs="Arial"/>
          <w:sz w:val="32"/>
        </w:rPr>
        <w:t xml:space="preserve"> for </w:t>
      </w:r>
      <w:r>
        <w:rPr>
          <w:rFonts w:ascii="Arial" w:hAnsi="Arial" w:cs="Arial"/>
          <w:sz w:val="32"/>
        </w:rPr>
        <w:t>10</w:t>
      </w:r>
      <w:r w:rsidRPr="00582783">
        <w:rPr>
          <w:rFonts w:ascii="Arial" w:hAnsi="Arial" w:cs="Arial"/>
          <w:sz w:val="32"/>
        </w:rPr>
        <w:t xml:space="preserve"> </w:t>
      </w:r>
      <w:r w:rsidR="00761EE7">
        <w:rPr>
          <w:rFonts w:ascii="Arial" w:hAnsi="Arial" w:cs="Arial"/>
          <w:sz w:val="32"/>
        </w:rPr>
        <w:t>Working</w:t>
      </w:r>
      <w:r w:rsidRPr="00582783">
        <w:rPr>
          <w:rFonts w:ascii="Arial" w:hAnsi="Arial" w:cs="Arial"/>
          <w:sz w:val="32"/>
        </w:rPr>
        <w:t xml:space="preserve"> days until, and including</w:t>
      </w:r>
      <w:r>
        <w:rPr>
          <w:rFonts w:ascii="Arial" w:hAnsi="Arial" w:cs="Arial"/>
          <w:sz w:val="32"/>
        </w:rPr>
        <w:t xml:space="preserve">, </w:t>
      </w:r>
      <w:r w:rsidRPr="00F1002D">
        <w:rPr>
          <w:rFonts w:ascii="Arial" w:hAnsi="Arial" w:cs="Arial"/>
          <w:b/>
          <w:bCs/>
          <w:sz w:val="32"/>
        </w:rPr>
        <w:t>___________</w:t>
      </w:r>
    </w:p>
    <w:p w14:paraId="59DF4A3B" w14:textId="77777777" w:rsidR="00E27757" w:rsidRDefault="00E27757" w:rsidP="00582783">
      <w:pPr>
        <w:rPr>
          <w:rFonts w:ascii="Arial" w:hAnsi="Arial" w:cs="Arial"/>
          <w:sz w:val="28"/>
          <w:szCs w:val="28"/>
        </w:rPr>
      </w:pPr>
    </w:p>
    <w:p w14:paraId="09463A54" w14:textId="2881ED91" w:rsidR="00582783" w:rsidRPr="00A44565" w:rsidRDefault="00080993" w:rsidP="00080993">
      <w:pPr>
        <w:rPr>
          <w:rFonts w:ascii="Arial" w:hAnsi="Arial" w:cs="Arial"/>
          <w:sz w:val="32"/>
          <w:szCs w:val="32"/>
        </w:rPr>
      </w:pPr>
      <w:r w:rsidRPr="005F5ED1">
        <w:rPr>
          <w:rFonts w:ascii="Arial" w:hAnsi="Arial" w:cs="Arial"/>
          <w:sz w:val="32"/>
          <w:szCs w:val="32"/>
        </w:rPr>
        <w:t xml:space="preserve">It is an offence knowingly or recklessly to make a false statement in connection with an application. </w:t>
      </w:r>
      <w:r w:rsidRPr="00E2089D">
        <w:rPr>
          <w:rFonts w:ascii="Arial" w:hAnsi="Arial" w:cs="Arial"/>
          <w:sz w:val="32"/>
          <w:szCs w:val="32"/>
        </w:rPr>
        <w:t>The maximum fine for which a person is liable on summary conviction for the offence is unlimited.</w:t>
      </w:r>
    </w:p>
    <w:sectPr w:rsidR="00582783" w:rsidRPr="00A44565" w:rsidSect="00E27757">
      <w:footerReference w:type="default" r:id="rId11"/>
      <w:pgSz w:w="12240" w:h="15840"/>
      <w:pgMar w:top="284" w:right="1041" w:bottom="0" w:left="993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646F8" w14:textId="77777777" w:rsidR="00B16936" w:rsidRDefault="00B16936" w:rsidP="000B4FF2">
      <w:r>
        <w:separator/>
      </w:r>
    </w:p>
  </w:endnote>
  <w:endnote w:type="continuationSeparator" w:id="0">
    <w:p w14:paraId="5A1F007F" w14:textId="77777777" w:rsidR="00B16936" w:rsidRDefault="00B16936" w:rsidP="000B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is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C31B" w14:textId="7C419D99" w:rsidR="00E27757" w:rsidRPr="00E27757" w:rsidRDefault="00E27757" w:rsidP="00E27757">
    <w:pPr>
      <w:jc w:val="center"/>
      <w:rPr>
        <w:rFonts w:ascii="Arial" w:hAnsi="Arial" w:cs="Arial"/>
        <w:sz w:val="16"/>
        <w:szCs w:val="16"/>
      </w:rPr>
    </w:pPr>
    <w:r w:rsidRPr="00E27757">
      <w:rPr>
        <w:rFonts w:ascii="Arial" w:hAnsi="Arial" w:cs="Arial"/>
        <w:sz w:val="16"/>
        <w:szCs w:val="16"/>
      </w:rPr>
      <w:t>Licensing Team, Folkestone &amp; Hythe District Council, Civic Centre, Castle Hill Avenue, Folkestone, Kent CT20 2QY</w:t>
    </w:r>
  </w:p>
  <w:p w14:paraId="02AAD00F" w14:textId="77777777" w:rsidR="00E27757" w:rsidRPr="00E27757" w:rsidRDefault="00E27757" w:rsidP="00E27757">
    <w:pPr>
      <w:jc w:val="center"/>
      <w:rPr>
        <w:rFonts w:ascii="Arial" w:hAnsi="Arial" w:cs="Arial"/>
        <w:sz w:val="16"/>
        <w:szCs w:val="16"/>
      </w:rPr>
    </w:pPr>
    <w:hyperlink r:id="rId1" w:history="1">
      <w:r w:rsidRPr="00E27757">
        <w:rPr>
          <w:rStyle w:val="Hyperlink"/>
          <w:rFonts w:ascii="Arial" w:hAnsi="Arial" w:cs="Arial"/>
          <w:sz w:val="16"/>
          <w:szCs w:val="16"/>
        </w:rPr>
        <w:t>www.folkestone-hythe.gov.uk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368C5" w14:textId="77777777" w:rsidR="00B16936" w:rsidRDefault="00B16936" w:rsidP="000B4FF2">
      <w:r>
        <w:separator/>
      </w:r>
    </w:p>
  </w:footnote>
  <w:footnote w:type="continuationSeparator" w:id="0">
    <w:p w14:paraId="53F2E00C" w14:textId="77777777" w:rsidR="00B16936" w:rsidRDefault="00B16936" w:rsidP="000B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59"/>
    <w:rsid w:val="00054193"/>
    <w:rsid w:val="00067F4F"/>
    <w:rsid w:val="00080993"/>
    <w:rsid w:val="000A1151"/>
    <w:rsid w:val="000B4FF2"/>
    <w:rsid w:val="0011209F"/>
    <w:rsid w:val="00135D05"/>
    <w:rsid w:val="00172011"/>
    <w:rsid w:val="001A5827"/>
    <w:rsid w:val="001B5BD9"/>
    <w:rsid w:val="001F7F59"/>
    <w:rsid w:val="00237BF4"/>
    <w:rsid w:val="00254A5F"/>
    <w:rsid w:val="00265DF8"/>
    <w:rsid w:val="002E4759"/>
    <w:rsid w:val="003041E4"/>
    <w:rsid w:val="0035072D"/>
    <w:rsid w:val="00404AA8"/>
    <w:rsid w:val="0043466A"/>
    <w:rsid w:val="00454150"/>
    <w:rsid w:val="00474B80"/>
    <w:rsid w:val="0048791D"/>
    <w:rsid w:val="00492291"/>
    <w:rsid w:val="00497B9C"/>
    <w:rsid w:val="004C2122"/>
    <w:rsid w:val="004C691B"/>
    <w:rsid w:val="004D0A37"/>
    <w:rsid w:val="00506B0C"/>
    <w:rsid w:val="0054233F"/>
    <w:rsid w:val="00573C2E"/>
    <w:rsid w:val="00582783"/>
    <w:rsid w:val="00590D17"/>
    <w:rsid w:val="005A02FD"/>
    <w:rsid w:val="005A351D"/>
    <w:rsid w:val="005F1124"/>
    <w:rsid w:val="00604752"/>
    <w:rsid w:val="006C18E9"/>
    <w:rsid w:val="006D68C8"/>
    <w:rsid w:val="00750900"/>
    <w:rsid w:val="00761EE7"/>
    <w:rsid w:val="00773076"/>
    <w:rsid w:val="007748AB"/>
    <w:rsid w:val="007A2B69"/>
    <w:rsid w:val="007C4193"/>
    <w:rsid w:val="007D637C"/>
    <w:rsid w:val="007F35E2"/>
    <w:rsid w:val="00820C5D"/>
    <w:rsid w:val="00856989"/>
    <w:rsid w:val="008B4A63"/>
    <w:rsid w:val="008C19E9"/>
    <w:rsid w:val="008D6B6C"/>
    <w:rsid w:val="008F3982"/>
    <w:rsid w:val="00926DFF"/>
    <w:rsid w:val="00991ED2"/>
    <w:rsid w:val="00992E2C"/>
    <w:rsid w:val="009937C6"/>
    <w:rsid w:val="009A3E14"/>
    <w:rsid w:val="009B16C7"/>
    <w:rsid w:val="00A44565"/>
    <w:rsid w:val="00A47816"/>
    <w:rsid w:val="00A70861"/>
    <w:rsid w:val="00A84A88"/>
    <w:rsid w:val="00A9560F"/>
    <w:rsid w:val="00AC43DB"/>
    <w:rsid w:val="00AC625F"/>
    <w:rsid w:val="00AD555E"/>
    <w:rsid w:val="00B16936"/>
    <w:rsid w:val="00B5018C"/>
    <w:rsid w:val="00B87E81"/>
    <w:rsid w:val="00BC1058"/>
    <w:rsid w:val="00BD09D5"/>
    <w:rsid w:val="00BE67CE"/>
    <w:rsid w:val="00BF5AF0"/>
    <w:rsid w:val="00C720C8"/>
    <w:rsid w:val="00C92D87"/>
    <w:rsid w:val="00CA1767"/>
    <w:rsid w:val="00D87D94"/>
    <w:rsid w:val="00D975FD"/>
    <w:rsid w:val="00E03B7C"/>
    <w:rsid w:val="00E27757"/>
    <w:rsid w:val="00E32A7A"/>
    <w:rsid w:val="00E91DA1"/>
    <w:rsid w:val="00E96B55"/>
    <w:rsid w:val="00EB016B"/>
    <w:rsid w:val="00F1002D"/>
    <w:rsid w:val="00F43E01"/>
    <w:rsid w:val="00F73E40"/>
    <w:rsid w:val="00F82174"/>
    <w:rsid w:val="00F90388"/>
    <w:rsid w:val="00F9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488DAD"/>
  <w15:chartTrackingRefBased/>
  <w15:docId w15:val="{03C5C8B1-AA33-4484-B28F-CCB77E24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16B"/>
    <w:pPr>
      <w:keepNext/>
      <w:jc w:val="center"/>
      <w:outlineLvl w:val="0"/>
    </w:pPr>
    <w:rPr>
      <w:b/>
      <w:caps/>
      <w:color w:val="000000"/>
      <w:sz w:val="28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7F4F"/>
    <w:pPr>
      <w:jc w:val="center"/>
    </w:pPr>
    <w:rPr>
      <w:rFonts w:ascii="Bliss" w:hAnsi="Bliss"/>
      <w:b/>
      <w:bCs/>
      <w:lang w:val="en-GB"/>
    </w:rPr>
  </w:style>
  <w:style w:type="table" w:styleId="TableGrid">
    <w:name w:val="Table Grid"/>
    <w:basedOn w:val="TableNormal"/>
    <w:rsid w:val="00067F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4193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locked/>
    <w:rsid w:val="00C720C8"/>
    <w:rPr>
      <w:rFonts w:ascii="Bliss" w:hAnsi="Bliss"/>
      <w:b/>
      <w:bCs/>
      <w:sz w:val="24"/>
      <w:szCs w:val="24"/>
      <w:lang w:val="en-GB" w:eastAsia="en-US" w:bidi="ar-SA"/>
    </w:rPr>
  </w:style>
  <w:style w:type="character" w:styleId="Hyperlink">
    <w:name w:val="Hyperlink"/>
    <w:rsid w:val="00C720C8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EB016B"/>
    <w:rPr>
      <w:b/>
      <w:caps/>
      <w:color w:val="000000"/>
      <w:sz w:val="28"/>
    </w:rPr>
  </w:style>
  <w:style w:type="paragraph" w:styleId="Header">
    <w:name w:val="header"/>
    <w:basedOn w:val="Normal"/>
    <w:link w:val="HeaderChar"/>
    <w:rsid w:val="000B4F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0B4FF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0B4F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B4FF2"/>
    <w:rPr>
      <w:sz w:val="24"/>
      <w:szCs w:val="24"/>
      <w:lang w:val="en-US" w:eastAsia="en-US"/>
    </w:rPr>
  </w:style>
  <w:style w:type="character" w:styleId="FollowedHyperlink">
    <w:name w:val="FollowedHyperlink"/>
    <w:rsid w:val="00A7086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sing@folkestone-hythe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icensing@folkestone-hyth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olkestone-hythe.gov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lkestone-hyth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83B33-D980-4EC1-A420-9306A729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214</Words>
  <Characters>1156</Characters>
  <Application>Microsoft Office Word</Application>
  <DocSecurity>0</DocSecurity>
  <Lines>77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Team</vt:lpstr>
    </vt:vector>
  </TitlesOfParts>
  <Company>sdc</Company>
  <LinksUpToDate>false</LinksUpToDate>
  <CharactersWithSpaces>1305</CharactersWithSpaces>
  <SharedDoc>false</SharedDoc>
  <HLinks>
    <vt:vector size="12" baseType="variant">
      <vt:variant>
        <vt:i4>4194427</vt:i4>
      </vt:variant>
      <vt:variant>
        <vt:i4>3</vt:i4>
      </vt:variant>
      <vt:variant>
        <vt:i4>0</vt:i4>
      </vt:variant>
      <vt:variant>
        <vt:i4>5</vt:i4>
      </vt:variant>
      <vt:variant>
        <vt:lpwstr>mailto:licensing@folkestone-hythe.gov.uk</vt:lpwstr>
      </vt:variant>
      <vt:variant>
        <vt:lpwstr/>
      </vt:variant>
      <vt:variant>
        <vt:i4>65622</vt:i4>
      </vt:variant>
      <vt:variant>
        <vt:i4>0</vt:i4>
      </vt:variant>
      <vt:variant>
        <vt:i4>0</vt:i4>
      </vt:variant>
      <vt:variant>
        <vt:i4>5</vt:i4>
      </vt:variant>
      <vt:variant>
        <vt:lpwstr>https://folkestonehythedc.force.com/pr/s/rs-home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Licensing Team</dc:title>
  <dc:subject/>
  <dc:creator>wfitter</dc:creator>
  <cp:keywords/>
  <dc:description/>
  <cp:lastModifiedBy>Olivia Griffiths</cp:lastModifiedBy>
  <cp:revision>7</cp:revision>
  <cp:lastPrinted>2022-01-27T16:49:00Z</cp:lastPrinted>
  <dcterms:created xsi:type="dcterms:W3CDTF">2024-02-26T13:19:00Z</dcterms:created>
  <dcterms:modified xsi:type="dcterms:W3CDTF">2026-07-20T10:59:00Z</dcterms:modified>
</cp:coreProperties>
</file>